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937" w:rsidRPr="007F3937" w:rsidRDefault="007F3937" w:rsidP="007F393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F3937">
        <w:rPr>
          <w:rFonts w:ascii="Times New Roman" w:eastAsia="Times New Roman" w:hAnsi="Times New Roman" w:cs="Times New Roman"/>
          <w:b/>
          <w:bCs/>
          <w:kern w:val="36"/>
          <w:sz w:val="48"/>
          <w:szCs w:val="48"/>
          <w:lang w:eastAsia="ru-RU"/>
        </w:rPr>
        <w:t>Первичная профсоюзная организация гимназии</w:t>
      </w:r>
    </w:p>
    <w:p w:rsidR="007F3937" w:rsidRPr="007F3937" w:rsidRDefault="007F3937" w:rsidP="007F393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F3937">
        <w:rPr>
          <w:rFonts w:ascii="Times New Roman" w:eastAsia="Times New Roman" w:hAnsi="Times New Roman" w:cs="Times New Roman"/>
          <w:b/>
          <w:bCs/>
          <w:sz w:val="27"/>
          <w:szCs w:val="27"/>
          <w:lang w:eastAsia="ru-RU"/>
        </w:rPr>
        <w:t>Стиль отношений - сотрудничество и взаимовыручка</w:t>
      </w:r>
    </w:p>
    <w:p w:rsidR="007F3937" w:rsidRPr="007F3937" w:rsidRDefault="007F3937" w:rsidP="007F3937">
      <w:pPr>
        <w:spacing w:before="100" w:beforeAutospacing="1" w:after="100" w:afterAutospacing="1" w:line="240" w:lineRule="auto"/>
        <w:rPr>
          <w:rFonts w:ascii="Times New Roman" w:eastAsia="Times New Roman" w:hAnsi="Times New Roman" w:cs="Times New Roman"/>
          <w:sz w:val="24"/>
          <w:szCs w:val="24"/>
          <w:lang w:eastAsia="ru-RU"/>
        </w:rPr>
      </w:pPr>
      <w:r w:rsidRPr="007F3937">
        <w:rPr>
          <w:rFonts w:ascii="Times New Roman" w:eastAsia="Times New Roman" w:hAnsi="Times New Roman" w:cs="Times New Roman"/>
          <w:sz w:val="24"/>
          <w:szCs w:val="24"/>
          <w:lang w:eastAsia="ru-RU"/>
        </w:rPr>
        <w:t>Первичная проф</w:t>
      </w:r>
      <w:r w:rsidR="00FF5ECC">
        <w:rPr>
          <w:rFonts w:ascii="Times New Roman" w:eastAsia="Times New Roman" w:hAnsi="Times New Roman" w:cs="Times New Roman"/>
          <w:sz w:val="24"/>
          <w:szCs w:val="24"/>
          <w:lang w:eastAsia="ru-RU"/>
        </w:rPr>
        <w:t>союзная организация гимназии №50</w:t>
      </w:r>
      <w:r w:rsidRPr="007F3937">
        <w:rPr>
          <w:rFonts w:ascii="Times New Roman" w:eastAsia="Times New Roman" w:hAnsi="Times New Roman" w:cs="Times New Roman"/>
          <w:sz w:val="24"/>
          <w:szCs w:val="24"/>
          <w:lang w:eastAsia="ru-RU"/>
        </w:rPr>
        <w:t xml:space="preserve"> была создана в </w:t>
      </w:r>
      <w:r w:rsidRPr="00FF5ECC">
        <w:rPr>
          <w:rFonts w:ascii="Times New Roman" w:eastAsia="Times New Roman" w:hAnsi="Times New Roman" w:cs="Times New Roman"/>
          <w:sz w:val="24"/>
          <w:szCs w:val="24"/>
          <w:highlight w:val="yellow"/>
          <w:lang w:eastAsia="ru-RU"/>
        </w:rPr>
        <w:t>1971</w:t>
      </w:r>
      <w:r w:rsidRPr="007F3937">
        <w:rPr>
          <w:rFonts w:ascii="Times New Roman" w:eastAsia="Times New Roman" w:hAnsi="Times New Roman" w:cs="Times New Roman"/>
          <w:sz w:val="24"/>
          <w:szCs w:val="24"/>
          <w:lang w:eastAsia="ru-RU"/>
        </w:rPr>
        <w:t xml:space="preserve"> году</w:t>
      </w:r>
      <w:proofErr w:type="gramStart"/>
      <w:r w:rsidRPr="007F3937">
        <w:rPr>
          <w:rFonts w:ascii="Times New Roman" w:eastAsia="Times New Roman" w:hAnsi="Times New Roman" w:cs="Times New Roman"/>
          <w:sz w:val="24"/>
          <w:szCs w:val="24"/>
          <w:lang w:eastAsia="ru-RU"/>
        </w:rPr>
        <w:t xml:space="preserve"> </w:t>
      </w:r>
      <w:r w:rsidR="00FF5ECC">
        <w:rPr>
          <w:rFonts w:ascii="Times New Roman" w:eastAsia="Times New Roman" w:hAnsi="Times New Roman" w:cs="Times New Roman"/>
          <w:sz w:val="24"/>
          <w:szCs w:val="24"/>
          <w:lang w:eastAsia="ru-RU"/>
        </w:rPr>
        <w:t>.</w:t>
      </w:r>
      <w:proofErr w:type="gramEnd"/>
      <w:r w:rsidRPr="007F3937">
        <w:rPr>
          <w:rFonts w:ascii="Times New Roman" w:eastAsia="Times New Roman" w:hAnsi="Times New Roman" w:cs="Times New Roman"/>
          <w:sz w:val="24"/>
          <w:szCs w:val="24"/>
          <w:lang w:eastAsia="ru-RU"/>
        </w:rPr>
        <w:t xml:space="preserve"> </w:t>
      </w:r>
      <w:r w:rsidR="00FF5ECC">
        <w:rPr>
          <w:rFonts w:ascii="Times New Roman" w:eastAsia="Times New Roman" w:hAnsi="Times New Roman" w:cs="Times New Roman"/>
          <w:sz w:val="24"/>
          <w:szCs w:val="24"/>
          <w:lang w:eastAsia="ru-RU"/>
        </w:rPr>
        <w:t xml:space="preserve">                 </w:t>
      </w:r>
      <w:r w:rsidRPr="007F3937">
        <w:rPr>
          <w:rFonts w:ascii="Times New Roman" w:eastAsia="Times New Roman" w:hAnsi="Times New Roman" w:cs="Times New Roman"/>
          <w:sz w:val="24"/>
          <w:szCs w:val="24"/>
          <w:lang w:eastAsia="ru-RU"/>
        </w:rPr>
        <w:t>Стиль отношений - сотрудничество и взаимовыручка.</w:t>
      </w:r>
      <w:r w:rsidRPr="007F3937">
        <w:rPr>
          <w:rFonts w:ascii="Times New Roman" w:eastAsia="Times New Roman" w:hAnsi="Times New Roman" w:cs="Times New Roman"/>
          <w:sz w:val="24"/>
          <w:szCs w:val="24"/>
          <w:lang w:eastAsia="ru-RU"/>
        </w:rPr>
        <w:br/>
        <w:t>Сегодня администрация гимназии понимает, что только сильная профсоюзная организация является незаменимым помощником в работе с кадрами и рассматривает профсоюзную организацию как полноправного участника единого образовательного пространства. Приоритетное направление в совместной деятельности профком и администрация видят в создании благоприятных условий труда и отдыха сотрудников, формировании того психологического микроклимата в коллективе, который помог бы каждому работнику максимально раскрыть свои профессиональные таланты и возможности. Во главу угла всегда ставится кропотливая индивидуальная работа с любым сотрудником гимназии. Благодаря этому многие годы сохраняются стабильные педагогический и ученический коллективы, которые показывают положительную динамику своего развития.</w:t>
      </w:r>
    </w:p>
    <w:p w:rsidR="007F3937" w:rsidRPr="007F3937" w:rsidRDefault="007F3937" w:rsidP="007F3937">
      <w:pPr>
        <w:spacing w:before="100" w:beforeAutospacing="1" w:after="100" w:afterAutospacing="1" w:line="240" w:lineRule="auto"/>
        <w:rPr>
          <w:rFonts w:ascii="Times New Roman" w:eastAsia="Times New Roman" w:hAnsi="Times New Roman" w:cs="Times New Roman"/>
          <w:sz w:val="24"/>
          <w:szCs w:val="24"/>
          <w:lang w:eastAsia="ru-RU"/>
        </w:rPr>
      </w:pPr>
      <w:r w:rsidRPr="007F3937">
        <w:rPr>
          <w:rFonts w:ascii="Times New Roman" w:eastAsia="Times New Roman" w:hAnsi="Times New Roman" w:cs="Times New Roman"/>
          <w:sz w:val="24"/>
          <w:szCs w:val="24"/>
          <w:lang w:eastAsia="ru-RU"/>
        </w:rPr>
        <w:br/>
        <w:t>Основным документом, регламентирующим социальное партнерство в гимназии, является коллективный договор. Коллективный договор – это тот правовой документ, который регулирует социально-трудовые отношения в гимназии. В документе оговорены вопросы заключения и расторжения трудового договора, оплаты труда работников, рабочее время и время отдыха, вопросы занятости, профессиональной подготовки и переподготовки кадров, вопросы охраны труда, решение социально-бытовых вопросов, гарантии профсоюзной деятельности. Данный документ полностью соответствует действующему законодательству и положениям Трудового кодекса РФ. Отчет о выполнении положений коллективного договора заслушивается на общем собрании работников гимназии ежегодно.</w:t>
      </w:r>
    </w:p>
    <w:p w:rsidR="007F3937" w:rsidRPr="007F3937" w:rsidRDefault="007F3937" w:rsidP="007F3937">
      <w:pPr>
        <w:spacing w:before="100" w:beforeAutospacing="1" w:after="100" w:afterAutospacing="1" w:line="240" w:lineRule="auto"/>
        <w:rPr>
          <w:rFonts w:ascii="Times New Roman" w:eastAsia="Times New Roman" w:hAnsi="Times New Roman" w:cs="Times New Roman"/>
          <w:sz w:val="24"/>
          <w:szCs w:val="24"/>
          <w:lang w:eastAsia="ru-RU"/>
        </w:rPr>
      </w:pPr>
      <w:r w:rsidRPr="007F3937">
        <w:rPr>
          <w:rFonts w:ascii="Times New Roman" w:eastAsia="Times New Roman" w:hAnsi="Times New Roman" w:cs="Times New Roman"/>
          <w:sz w:val="24"/>
          <w:szCs w:val="24"/>
          <w:lang w:eastAsia="ru-RU"/>
        </w:rPr>
        <w:br/>
        <w:t xml:space="preserve">Профсоюзная организация гимназии одним из основных направлений своей деятельности считает осуществление профсоюзного </w:t>
      </w:r>
      <w:proofErr w:type="gramStart"/>
      <w:r w:rsidRPr="007F3937">
        <w:rPr>
          <w:rFonts w:ascii="Times New Roman" w:eastAsia="Times New Roman" w:hAnsi="Times New Roman" w:cs="Times New Roman"/>
          <w:sz w:val="24"/>
          <w:szCs w:val="24"/>
          <w:lang w:eastAsia="ru-RU"/>
        </w:rPr>
        <w:t>контроля за</w:t>
      </w:r>
      <w:proofErr w:type="gramEnd"/>
      <w:r w:rsidRPr="007F3937">
        <w:rPr>
          <w:rFonts w:ascii="Times New Roman" w:eastAsia="Times New Roman" w:hAnsi="Times New Roman" w:cs="Times New Roman"/>
          <w:sz w:val="24"/>
          <w:szCs w:val="24"/>
          <w:lang w:eastAsia="ru-RU"/>
        </w:rPr>
        <w:t xml:space="preserve"> соблюдением трудового законодательства. Члены профсоюзного комитета входят в состав рабочих групп по подготовке локальных нормативных правовых актов, программ, концепций, относящихся к сфере трудовых и социально-экономических отношений. Профком совместно с администрацией гимназии определяет распорядок работы образовательного учреждения, продолжительность учебной недели и учебных занятий в соответствии с учебным планом, разрабатывает и утверждает Правила внутреннего трудового распорядка.</w:t>
      </w:r>
      <w:r w:rsidRPr="007F3937">
        <w:rPr>
          <w:rFonts w:ascii="Times New Roman" w:eastAsia="Times New Roman" w:hAnsi="Times New Roman" w:cs="Times New Roman"/>
          <w:sz w:val="24"/>
          <w:szCs w:val="24"/>
          <w:lang w:eastAsia="ru-RU"/>
        </w:rPr>
        <w:br/>
        <w:t xml:space="preserve">Члены профсоюзной организации на паритетной основе входят в состав комиссии по трудовым спорам, в комиссию по социальному страхованию, в комиссию по моральному и материальному стимулированию работников гимназии. Ежегодно профком просматривает своевременность оформления трудовых книжек, личных дел работников, внесение изменений и дополнений в трудовой договор. Комиссия по социальному страхованию осуществляет </w:t>
      </w:r>
      <w:proofErr w:type="gramStart"/>
      <w:r w:rsidRPr="007F3937">
        <w:rPr>
          <w:rFonts w:ascii="Times New Roman" w:eastAsia="Times New Roman" w:hAnsi="Times New Roman" w:cs="Times New Roman"/>
          <w:sz w:val="24"/>
          <w:szCs w:val="24"/>
          <w:lang w:eastAsia="ru-RU"/>
        </w:rPr>
        <w:t>контроль за</w:t>
      </w:r>
      <w:proofErr w:type="gramEnd"/>
      <w:r w:rsidRPr="007F3937">
        <w:rPr>
          <w:rFonts w:ascii="Times New Roman" w:eastAsia="Times New Roman" w:hAnsi="Times New Roman" w:cs="Times New Roman"/>
          <w:sz w:val="24"/>
          <w:szCs w:val="24"/>
          <w:lang w:eastAsia="ru-RU"/>
        </w:rPr>
        <w:t xml:space="preserve"> своевременностью прохождения медицинских осмотров сотрудниками школы и за своевременным перечислением денежных средств на данное мероприятие. На контроле у профкома находятся вопросы своевременного и полного перечисления работодателем средств в ФСС, ФМС, Пенсионный фонд.</w:t>
      </w:r>
    </w:p>
    <w:p w:rsidR="007F3937" w:rsidRPr="007F3937" w:rsidRDefault="007F3937" w:rsidP="007F3937">
      <w:pPr>
        <w:spacing w:before="100" w:beforeAutospacing="1" w:after="100" w:afterAutospacing="1" w:line="240" w:lineRule="auto"/>
        <w:rPr>
          <w:rFonts w:ascii="Times New Roman" w:eastAsia="Times New Roman" w:hAnsi="Times New Roman" w:cs="Times New Roman"/>
          <w:sz w:val="24"/>
          <w:szCs w:val="24"/>
          <w:lang w:eastAsia="ru-RU"/>
        </w:rPr>
      </w:pPr>
      <w:r w:rsidRPr="007F3937">
        <w:rPr>
          <w:rFonts w:ascii="Times New Roman" w:eastAsia="Times New Roman" w:hAnsi="Times New Roman" w:cs="Times New Roman"/>
          <w:sz w:val="24"/>
          <w:szCs w:val="24"/>
          <w:lang w:eastAsia="ru-RU"/>
        </w:rPr>
        <w:lastRenderedPageBreak/>
        <w:br/>
        <w:t xml:space="preserve">В соответствии с требованиями трудового законодательства по охране труда, коллективного договора в гимназии создана комиссия по охране труда, избраны уполномоченные. На каждый календарный год между администрацией и профкомом подписывается соглашение, которое определяет мероприятия, направленные на создание благоприятных и безопасных условий труда, проведения учебно-воспитательного процесса. По данному соглашению администрация ежегодно отчитывается перед трудовым коллективом. Отчет оформляется в форме акта выполненных работ. Администрация и профком добиваются, чтобы каждый кабинет, лаборантские, столовая, спортивные залы, места общего пользования отвечали всем современным санитарно-гигиеническим требованиям. Ежегодно 1-2 кабинета капитально ремонтируются и полностью переоснащаются. За последние годы полностью заменена система электроосвещения, над учебными досками установлены софиты. В гимназии проведен </w:t>
      </w:r>
      <w:r w:rsidR="00FF5ECC">
        <w:rPr>
          <w:rFonts w:ascii="Times New Roman" w:eastAsia="Times New Roman" w:hAnsi="Times New Roman" w:cs="Times New Roman"/>
          <w:sz w:val="24"/>
          <w:szCs w:val="24"/>
          <w:lang w:eastAsia="ru-RU"/>
        </w:rPr>
        <w:t xml:space="preserve">в 2015 году </w:t>
      </w:r>
      <w:proofErr w:type="spellStart"/>
      <w:r w:rsidRPr="007F3937">
        <w:rPr>
          <w:rFonts w:ascii="Times New Roman" w:eastAsia="Times New Roman" w:hAnsi="Times New Roman" w:cs="Times New Roman"/>
          <w:sz w:val="24"/>
          <w:szCs w:val="24"/>
          <w:lang w:eastAsia="ru-RU"/>
        </w:rPr>
        <w:t>кпитальный</w:t>
      </w:r>
      <w:proofErr w:type="spellEnd"/>
      <w:r w:rsidRPr="007F3937">
        <w:rPr>
          <w:rFonts w:ascii="Times New Roman" w:eastAsia="Times New Roman" w:hAnsi="Times New Roman" w:cs="Times New Roman"/>
          <w:sz w:val="24"/>
          <w:szCs w:val="24"/>
          <w:lang w:eastAsia="ru-RU"/>
        </w:rPr>
        <w:t xml:space="preserve"> ремонт. В начале учебного и календарного года проходит обязательный инструктаж по охране </w:t>
      </w:r>
      <w:proofErr w:type="gramStart"/>
      <w:r w:rsidRPr="007F3937">
        <w:rPr>
          <w:rFonts w:ascii="Times New Roman" w:eastAsia="Times New Roman" w:hAnsi="Times New Roman" w:cs="Times New Roman"/>
          <w:sz w:val="24"/>
          <w:szCs w:val="24"/>
          <w:lang w:eastAsia="ru-RU"/>
        </w:rPr>
        <w:t>труда</w:t>
      </w:r>
      <w:proofErr w:type="gramEnd"/>
      <w:r w:rsidRPr="007F3937">
        <w:rPr>
          <w:rFonts w:ascii="Times New Roman" w:eastAsia="Times New Roman" w:hAnsi="Times New Roman" w:cs="Times New Roman"/>
          <w:sz w:val="24"/>
          <w:szCs w:val="24"/>
          <w:lang w:eastAsia="ru-RU"/>
        </w:rPr>
        <w:t xml:space="preserve"> как с сотрудниками, так и с детьми. Все сотрудники гимназии своевременно проходят </w:t>
      </w:r>
      <w:proofErr w:type="gramStart"/>
      <w:r w:rsidRPr="007F3937">
        <w:rPr>
          <w:rFonts w:ascii="Times New Roman" w:eastAsia="Times New Roman" w:hAnsi="Times New Roman" w:cs="Times New Roman"/>
          <w:sz w:val="24"/>
          <w:szCs w:val="24"/>
          <w:lang w:eastAsia="ru-RU"/>
        </w:rPr>
        <w:t>обучение по охране</w:t>
      </w:r>
      <w:proofErr w:type="gramEnd"/>
      <w:r w:rsidRPr="007F3937">
        <w:rPr>
          <w:rFonts w:ascii="Times New Roman" w:eastAsia="Times New Roman" w:hAnsi="Times New Roman" w:cs="Times New Roman"/>
          <w:sz w:val="24"/>
          <w:szCs w:val="24"/>
          <w:lang w:eastAsia="ru-RU"/>
        </w:rPr>
        <w:t xml:space="preserve"> труда. В учебных кабинетах, коридорах, учительской оформлены информационные стенды. Планово проводятся тренировочные мероприятия по экстренной эвакуации детей и сотрудников. 28 апреля традиционно в гимназии проводится День охраны труда.</w:t>
      </w:r>
    </w:p>
    <w:p w:rsidR="007F3937" w:rsidRPr="007F3937" w:rsidRDefault="007F3937" w:rsidP="007F3937">
      <w:pPr>
        <w:spacing w:before="100" w:beforeAutospacing="1" w:after="100" w:afterAutospacing="1" w:line="240" w:lineRule="auto"/>
        <w:rPr>
          <w:rFonts w:ascii="Times New Roman" w:eastAsia="Times New Roman" w:hAnsi="Times New Roman" w:cs="Times New Roman"/>
          <w:sz w:val="24"/>
          <w:szCs w:val="24"/>
          <w:lang w:eastAsia="ru-RU"/>
        </w:rPr>
      </w:pPr>
      <w:r w:rsidRPr="007F3937">
        <w:rPr>
          <w:rFonts w:ascii="Times New Roman" w:eastAsia="Times New Roman" w:hAnsi="Times New Roman" w:cs="Times New Roman"/>
          <w:sz w:val="24"/>
          <w:szCs w:val="24"/>
          <w:lang w:eastAsia="ru-RU"/>
        </w:rPr>
        <w:br/>
        <w:t>Работники гимназии активно участвует в весенних коллективных акциях, направленных на улучшение социально-экономического положения работников отрасли. Педагоги всегда с пониманием поддерживают инициативы республиканского комитета и ЦК Профсоюза, демонстрируя свою гражданскую активную позицию.</w:t>
      </w:r>
      <w:r w:rsidRPr="007F3937">
        <w:rPr>
          <w:rFonts w:ascii="Times New Roman" w:eastAsia="Times New Roman" w:hAnsi="Times New Roman" w:cs="Times New Roman"/>
          <w:sz w:val="24"/>
          <w:szCs w:val="24"/>
          <w:lang w:eastAsia="ru-RU"/>
        </w:rPr>
        <w:br/>
        <w:t>Возглавляя одну из крупнейших общественных организаций гимназии, профком одним из перспективных направлений своей работы определяет взаимосвязь с другими общественными формированиями.</w:t>
      </w:r>
      <w:r w:rsidRPr="007F3937">
        <w:rPr>
          <w:rFonts w:ascii="Times New Roman" w:eastAsia="Times New Roman" w:hAnsi="Times New Roman" w:cs="Times New Roman"/>
          <w:sz w:val="24"/>
          <w:szCs w:val="24"/>
          <w:lang w:eastAsia="ru-RU"/>
        </w:rPr>
        <w:br/>
      </w:r>
      <w:r w:rsidRPr="007F3937">
        <w:rPr>
          <w:rFonts w:ascii="Times New Roman" w:eastAsia="Times New Roman" w:hAnsi="Times New Roman" w:cs="Times New Roman"/>
          <w:sz w:val="24"/>
          <w:szCs w:val="24"/>
          <w:lang w:eastAsia="ru-RU"/>
        </w:rPr>
        <w:br/>
        <w:t>Участие представителей профсоюзной организации в работе методического Совета помогает без конфликтов и каких-либо проблем проводить аттестацию педагогических кадров, определять участие педагогов в научно-методических семинарах и конкурсах профессионального мастерства, отслеживать вопросы морального поощрения работников.</w:t>
      </w:r>
      <w:r w:rsidRPr="007F3937">
        <w:rPr>
          <w:rFonts w:ascii="Times New Roman" w:eastAsia="Times New Roman" w:hAnsi="Times New Roman" w:cs="Times New Roman"/>
          <w:sz w:val="24"/>
          <w:szCs w:val="24"/>
          <w:lang w:eastAsia="ru-RU"/>
        </w:rPr>
        <w:br/>
        <w:t>Совместная работа с Советом ветеранов гимназии помогает систематизировать работу с пенсионерами, проявляя о них практически ежедневную заботу.</w:t>
      </w:r>
      <w:r w:rsidRPr="007F3937">
        <w:rPr>
          <w:rFonts w:ascii="Times New Roman" w:eastAsia="Times New Roman" w:hAnsi="Times New Roman" w:cs="Times New Roman"/>
          <w:sz w:val="24"/>
          <w:szCs w:val="24"/>
          <w:lang w:eastAsia="ru-RU"/>
        </w:rPr>
        <w:br/>
        <w:t>В последнее время профсоюзный комитет гимназии активно использует в своей работе информационные технологии, так как для этого в гимназии имеется необходимая материально-техническая база: компьютеры, ксерокс, принтеры, сканеры. Использование в работе ИКТ позволило профсоюзному комитету создать базу данных по различным категориям работников. Выход в Интернет способствовал тому, что профсоюзная организация может оперативно получать новейшую информацию по электронной почте, использовать материалы, размещенные на сайтах ЦК профсоюза, республиканского комитета, районного Совета, первичных профсоюзных организаций района. Создана профсоюзная Web-страничка на сайте гимназии.</w:t>
      </w:r>
      <w:r w:rsidRPr="007F3937">
        <w:rPr>
          <w:rFonts w:ascii="Times New Roman" w:eastAsia="Times New Roman" w:hAnsi="Times New Roman" w:cs="Times New Roman"/>
          <w:sz w:val="24"/>
          <w:szCs w:val="24"/>
          <w:lang w:eastAsia="ru-RU"/>
        </w:rPr>
        <w:br/>
        <w:t>На базе гимназии проходят практические семинары для председателей первичных профсоюзных организаций района, города, республики.</w:t>
      </w:r>
    </w:p>
    <w:p w:rsidR="007F3937" w:rsidRPr="007F3937" w:rsidRDefault="007F3937" w:rsidP="007F3937">
      <w:pPr>
        <w:spacing w:before="100" w:beforeAutospacing="1" w:after="100" w:afterAutospacing="1" w:line="240" w:lineRule="auto"/>
        <w:rPr>
          <w:rFonts w:ascii="Times New Roman" w:eastAsia="Times New Roman" w:hAnsi="Times New Roman" w:cs="Times New Roman"/>
          <w:sz w:val="24"/>
          <w:szCs w:val="24"/>
          <w:lang w:eastAsia="ru-RU"/>
        </w:rPr>
      </w:pPr>
      <w:r w:rsidRPr="007F3937">
        <w:rPr>
          <w:rFonts w:ascii="Times New Roman" w:eastAsia="Times New Roman" w:hAnsi="Times New Roman" w:cs="Times New Roman"/>
          <w:sz w:val="24"/>
          <w:szCs w:val="24"/>
          <w:lang w:eastAsia="ru-RU"/>
        </w:rPr>
        <w:br/>
      </w:r>
    </w:p>
    <w:p w:rsidR="00FB389A" w:rsidRDefault="00FB389A"/>
    <w:sectPr w:rsidR="00FB389A" w:rsidSect="00FB38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3937"/>
    <w:rsid w:val="00101582"/>
    <w:rsid w:val="00564DE0"/>
    <w:rsid w:val="005F4E88"/>
    <w:rsid w:val="006F47E6"/>
    <w:rsid w:val="00745F07"/>
    <w:rsid w:val="007F3937"/>
    <w:rsid w:val="00C5618F"/>
    <w:rsid w:val="00F64C2E"/>
    <w:rsid w:val="00FB389A"/>
    <w:rsid w:val="00FF5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89A"/>
  </w:style>
  <w:style w:type="paragraph" w:styleId="1">
    <w:name w:val="heading 1"/>
    <w:basedOn w:val="a"/>
    <w:link w:val="10"/>
    <w:uiPriority w:val="9"/>
    <w:qFormat/>
    <w:rsid w:val="007F3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F39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93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F3937"/>
    <w:rPr>
      <w:rFonts w:ascii="Times New Roman" w:eastAsia="Times New Roman" w:hAnsi="Times New Roman" w:cs="Times New Roman"/>
      <w:b/>
      <w:bCs/>
      <w:sz w:val="27"/>
      <w:szCs w:val="27"/>
      <w:lang w:eastAsia="ru-RU"/>
    </w:rPr>
  </w:style>
  <w:style w:type="character" w:styleId="a3">
    <w:name w:val="Strong"/>
    <w:basedOn w:val="a0"/>
    <w:uiPriority w:val="22"/>
    <w:qFormat/>
    <w:rsid w:val="007F3937"/>
    <w:rPr>
      <w:b/>
      <w:bCs/>
    </w:rPr>
  </w:style>
  <w:style w:type="paragraph" w:styleId="a4">
    <w:name w:val="Normal (Web)"/>
    <w:basedOn w:val="a"/>
    <w:uiPriority w:val="99"/>
    <w:semiHidden/>
    <w:unhideWhenUsed/>
    <w:rsid w:val="007F3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3937"/>
    <w:rPr>
      <w:color w:val="0000FF"/>
      <w:u w:val="single"/>
    </w:rPr>
  </w:style>
</w:styles>
</file>

<file path=word/webSettings.xml><?xml version="1.0" encoding="utf-8"?>
<w:webSettings xmlns:r="http://schemas.openxmlformats.org/officeDocument/2006/relationships" xmlns:w="http://schemas.openxmlformats.org/wordprocessingml/2006/main">
  <w:divs>
    <w:div w:id="2015372958">
      <w:bodyDiv w:val="1"/>
      <w:marLeft w:val="0"/>
      <w:marRight w:val="0"/>
      <w:marTop w:val="0"/>
      <w:marBottom w:val="0"/>
      <w:divBdr>
        <w:top w:val="none" w:sz="0" w:space="0" w:color="auto"/>
        <w:left w:val="none" w:sz="0" w:space="0" w:color="auto"/>
        <w:bottom w:val="none" w:sz="0" w:space="0" w:color="auto"/>
        <w:right w:val="none" w:sz="0" w:space="0" w:color="auto"/>
      </w:divBdr>
      <w:divsChild>
        <w:div w:id="61366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2017-10-19T05:43:00Z</dcterms:created>
  <dcterms:modified xsi:type="dcterms:W3CDTF">2017-10-19T07:00:00Z</dcterms:modified>
</cp:coreProperties>
</file>